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8F90" w14:textId="77777777" w:rsidR="004436F4" w:rsidRPr="008C2857" w:rsidRDefault="004436F4" w:rsidP="004436F4">
      <w:pPr>
        <w:spacing w:after="0" w:line="240" w:lineRule="auto"/>
        <w:rPr>
          <w:rFonts w:ascii="Times New Roman" w:hAnsi="Times New Roman" w:cs="Times New Roman"/>
        </w:rPr>
      </w:pPr>
      <w:bookmarkStart w:id="0" w:name="_Hlk127998447"/>
    </w:p>
    <w:p w14:paraId="33C0D0DD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0F186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137E4D" w14:textId="07196E81" w:rsidR="008C2857" w:rsidRDefault="004436F4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CAGI </w:t>
      </w:r>
      <w:r w:rsidR="00053A1B">
        <w:rPr>
          <w:rFonts w:ascii="Times New Roman" w:hAnsi="Times New Roman" w:cs="Times New Roman"/>
          <w:b/>
        </w:rPr>
        <w:t xml:space="preserve">CERTIFIED </w:t>
      </w:r>
      <w:r w:rsidRPr="008C2857">
        <w:rPr>
          <w:rFonts w:ascii="Times New Roman" w:hAnsi="Times New Roman" w:cs="Times New Roman"/>
          <w:b/>
        </w:rPr>
        <w:t>COMPRESSED AIR SYSTEM SPECIALIST</w:t>
      </w:r>
      <w:r w:rsidR="00825D0B" w:rsidRPr="008C2857">
        <w:rPr>
          <w:rFonts w:ascii="Times New Roman" w:hAnsi="Times New Roman" w:cs="Times New Roman"/>
          <w:b/>
        </w:rPr>
        <w:t xml:space="preserve"> </w:t>
      </w:r>
    </w:p>
    <w:p w14:paraId="69E11488" w14:textId="6DC87917" w:rsidR="004436F4" w:rsidRDefault="00825D0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RECERTIFICATION </w:t>
      </w:r>
      <w:r w:rsidR="008C2857">
        <w:rPr>
          <w:rFonts w:ascii="Times New Roman" w:hAnsi="Times New Roman" w:cs="Times New Roman"/>
          <w:b/>
        </w:rPr>
        <w:t>APPLICATION</w:t>
      </w:r>
    </w:p>
    <w:p w14:paraId="3EDA6828" w14:textId="77777777" w:rsidR="00053A1B" w:rsidRPr="008C2857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8F783E" w14:textId="456129B7" w:rsidR="009D76D9" w:rsidRPr="008C2857" w:rsidRDefault="00825D0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hAnsi="Times New Roman" w:cs="Times New Roman"/>
        </w:rPr>
        <w:t xml:space="preserve">It is never too early to start compiling the </w:t>
      </w:r>
      <w:r w:rsidR="00BD0197">
        <w:rPr>
          <w:rFonts w:ascii="Times New Roman" w:hAnsi="Times New Roman" w:cs="Times New Roman"/>
        </w:rPr>
        <w:t>Continuing Education (CE) units</w:t>
      </w:r>
      <w:r w:rsidRPr="008C2857">
        <w:rPr>
          <w:rFonts w:ascii="Times New Roman" w:hAnsi="Times New Roman" w:cs="Times New Roman"/>
        </w:rPr>
        <w:t xml:space="preserve"> needed to renew your C</w:t>
      </w:r>
      <w:r w:rsidR="004436F4" w:rsidRPr="008C2857">
        <w:rPr>
          <w:rFonts w:ascii="Times New Roman" w:hAnsi="Times New Roman" w:cs="Times New Roman"/>
        </w:rPr>
        <w:t xml:space="preserve">CASS </w:t>
      </w:r>
      <w:r w:rsidRPr="008C2857">
        <w:rPr>
          <w:rFonts w:ascii="Times New Roman" w:hAnsi="Times New Roman" w:cs="Times New Roman"/>
        </w:rPr>
        <w:t>Certificat</w:t>
      </w:r>
      <w:r w:rsidR="00BD0197">
        <w:rPr>
          <w:rFonts w:ascii="Times New Roman" w:hAnsi="Times New Roman" w:cs="Times New Roman"/>
        </w:rPr>
        <w:t>ion,</w:t>
      </w:r>
      <w:r w:rsidRPr="008C2857">
        <w:rPr>
          <w:rFonts w:ascii="Times New Roman" w:hAnsi="Times New Roman" w:cs="Times New Roman"/>
        </w:rPr>
        <w:t xml:space="preserve"> which will expire three years from the date you earned/renewed it. </w:t>
      </w:r>
      <w:r w:rsidR="009D76D9" w:rsidRPr="008C2857">
        <w:rPr>
          <w:rFonts w:ascii="Times New Roman" w:hAnsi="Times New Roman" w:cs="Times New Roman"/>
        </w:rPr>
        <w:t xml:space="preserve">Recertification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helps ensure that certificants stay current with evolving technologies, approaches, and concepts. </w:t>
      </w:r>
    </w:p>
    <w:p w14:paraId="5E049327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708E1495" w14:textId="39756E05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eastAsia="Times New Roman" w:hAnsi="Times New Roman" w:cs="Times New Roman"/>
          <w:color w:val="333333"/>
        </w:rPr>
        <w:t>To qualify for recertification, you must provide CAGI with proof that you have completed activities equivalent to 40 recertification units, from two or more of the categories below, over the 3-year term of certification.</w:t>
      </w:r>
      <w:r w:rsidR="00982FB3">
        <w:rPr>
          <w:rFonts w:ascii="Times New Roman" w:eastAsia="Times New Roman" w:hAnsi="Times New Roman" w:cs="Times New Roman"/>
          <w:color w:val="333333"/>
        </w:rPr>
        <w:t xml:space="preserve">  The recertification fee is 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$</w:t>
      </w:r>
      <w:r w:rsidR="008A7AE3">
        <w:rPr>
          <w:rFonts w:ascii="Times New Roman" w:eastAsia="Times New Roman" w:hAnsi="Times New Roman" w:cs="Times New Roman"/>
          <w:color w:val="333333"/>
        </w:rPr>
        <w:t>1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00</w:t>
      </w:r>
      <w:r w:rsidR="00982FB3" w:rsidRPr="008567A8">
        <w:rPr>
          <w:rFonts w:ascii="Times New Roman" w:eastAsia="Times New Roman" w:hAnsi="Times New Roman" w:cs="Times New Roman"/>
          <w:color w:val="333333"/>
        </w:rPr>
        <w:t>.00.</w:t>
      </w:r>
    </w:p>
    <w:p w14:paraId="15B89B08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662041F8" w14:textId="6EAB9E25" w:rsidR="009D76D9" w:rsidRPr="008C2857" w:rsidRDefault="00053A1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se this form to provide a summary of your relevant </w:t>
      </w:r>
      <w:r w:rsidR="00BD0197">
        <w:rPr>
          <w:rFonts w:ascii="Times New Roman" w:eastAsia="Times New Roman" w:hAnsi="Times New Roman" w:cs="Times New Roman"/>
          <w:color w:val="333333"/>
        </w:rPr>
        <w:t xml:space="preserve">CE activity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and return it by </w:t>
      </w:r>
      <w:r w:rsidR="00C44582">
        <w:rPr>
          <w:rFonts w:ascii="Times New Roman" w:eastAsia="Times New Roman" w:hAnsi="Times New Roman" w:cs="Times New Roman"/>
          <w:color w:val="333333"/>
        </w:rPr>
        <w:t>the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3-year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>anniversary date of your CCASS certification</w:t>
      </w:r>
      <w:r w:rsidR="00C44582">
        <w:rPr>
          <w:rFonts w:ascii="Times New Roman" w:eastAsia="Times New Roman" w:hAnsi="Times New Roman" w:cs="Times New Roman"/>
          <w:color w:val="333333"/>
        </w:rPr>
        <w:t>.  Include the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 applicable recertification fee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and </w:t>
      </w:r>
      <w:r w:rsidR="008C2857" w:rsidRPr="008C2857">
        <w:rPr>
          <w:rFonts w:ascii="Times New Roman" w:eastAsia="Times New Roman" w:hAnsi="Times New Roman" w:cs="Times New Roman"/>
          <w:color w:val="333333"/>
        </w:rPr>
        <w:t>all pertinent documentation demonstrating that you have met the requirements.</w:t>
      </w:r>
    </w:p>
    <w:p w14:paraId="7E8FAC8B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5"/>
        <w:gridCol w:w="8100"/>
        <w:gridCol w:w="1260"/>
      </w:tblGrid>
      <w:tr w:rsidR="009D76D9" w:rsidRPr="008C2857" w14:paraId="2C5FAAE8" w14:textId="77777777" w:rsidTr="00543763">
        <w:tc>
          <w:tcPr>
            <w:tcW w:w="715" w:type="dxa"/>
            <w:shd w:val="clear" w:color="auto" w:fill="BDD6EE" w:themeFill="accent1" w:themeFillTint="66"/>
          </w:tcPr>
          <w:p w14:paraId="68DB4E73" w14:textId="77777777" w:rsidR="009D76D9" w:rsidRPr="008C2857" w:rsidRDefault="009D76D9" w:rsidP="009D76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Area</w:t>
            </w:r>
          </w:p>
        </w:tc>
        <w:tc>
          <w:tcPr>
            <w:tcW w:w="8100" w:type="dxa"/>
            <w:shd w:val="clear" w:color="auto" w:fill="BDD6EE" w:themeFill="accent1" w:themeFillTint="66"/>
          </w:tcPr>
          <w:p w14:paraId="405D78A7" w14:textId="77777777" w:rsidR="009D76D9" w:rsidRPr="008C2857" w:rsidRDefault="009D76D9" w:rsidP="009D76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Approved Activities for Recertification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5CEA8791" w14:textId="516EADA9" w:rsidR="009D76D9" w:rsidRPr="008C2857" w:rsidRDefault="000B71DF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Units (Total)</w:t>
            </w:r>
          </w:p>
        </w:tc>
      </w:tr>
      <w:tr w:rsidR="009D76D9" w:rsidRPr="008C2857" w14:paraId="05BDB5E2" w14:textId="77777777" w:rsidTr="00543763">
        <w:tc>
          <w:tcPr>
            <w:tcW w:w="715" w:type="dxa"/>
            <w:vAlign w:val="center"/>
          </w:tcPr>
          <w:p w14:paraId="6D2C48F7" w14:textId="77777777" w:rsidR="009D76D9" w:rsidRPr="008C2857" w:rsidRDefault="009D76D9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100" w:type="dxa"/>
          </w:tcPr>
          <w:p w14:paraId="07C61814" w14:textId="6F1B87A6" w:rsidR="00302774" w:rsidRPr="008C2857" w:rsidRDefault="009D76D9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Item (question)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riting: Submit items (questions) that are accepted for use on the CCASS exam. </w:t>
            </w:r>
            <w:hyperlink r:id="rId10" w:history="1">
              <w:r w:rsidRPr="0020197D">
                <w:rPr>
                  <w:rStyle w:val="Hyperlink"/>
                  <w:rFonts w:ascii="Times New Roman" w:eastAsia="Times New Roman" w:hAnsi="Times New Roman" w:cs="Times New Roman"/>
                </w:rPr>
                <w:t>Use the CAGI item submission form</w:t>
              </w:r>
            </w:hyperlink>
            <w:r w:rsidRPr="008C2857">
              <w:rPr>
                <w:rFonts w:ascii="Times New Roman" w:eastAsia="Times New Roman" w:hAnsi="Times New Roman" w:cs="Times New Roman"/>
              </w:rPr>
              <w:t>.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  </w:t>
            </w:r>
            <w:r w:rsidR="00302774" w:rsidRPr="008C2857">
              <w:rPr>
                <w:rFonts w:ascii="Times New Roman" w:eastAsia="Times New Roman" w:hAnsi="Times New Roman" w:cs="Times New Roman"/>
                <w:i/>
              </w:rPr>
              <w:t>4 units for each accepted item.</w:t>
            </w:r>
          </w:p>
        </w:tc>
        <w:tc>
          <w:tcPr>
            <w:tcW w:w="1260" w:type="dxa"/>
            <w:vAlign w:val="center"/>
          </w:tcPr>
          <w:p w14:paraId="5596656C" w14:textId="6A1C5F16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7DF182E9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9F743D1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45DE9B74" w14:textId="77777777" w:rsidTr="00543763">
        <w:tc>
          <w:tcPr>
            <w:tcW w:w="715" w:type="dxa"/>
            <w:vAlign w:val="center"/>
          </w:tcPr>
          <w:p w14:paraId="35382A9E" w14:textId="77777777" w:rsidR="008C2857" w:rsidRPr="008C2857" w:rsidRDefault="008C2857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100" w:type="dxa"/>
          </w:tcPr>
          <w:p w14:paraId="46C7C08C" w14:textId="0F73C4C8" w:rsidR="008C2857" w:rsidRPr="008C2857" w:rsidRDefault="008C2857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Employment in the </w:t>
            </w:r>
            <w:r w:rsidR="000B71DF">
              <w:rPr>
                <w:rFonts w:ascii="Times New Roman" w:eastAsia="Times New Roman" w:hAnsi="Times New Roman" w:cs="Times New Roman"/>
              </w:rPr>
              <w:t>i</w:t>
            </w:r>
            <w:r w:rsidRPr="008C2857">
              <w:rPr>
                <w:rFonts w:ascii="Times New Roman" w:eastAsia="Times New Roman" w:hAnsi="Times New Roman" w:cs="Times New Roman"/>
              </w:rPr>
              <w:t>ndustry (manufacturer, distributor, consultant)</w:t>
            </w:r>
            <w:r w:rsidR="00346AB8">
              <w:rPr>
                <w:rFonts w:ascii="Times New Roman" w:eastAsia="Times New Roman" w:hAnsi="Times New Roman" w:cs="Times New Roman"/>
              </w:rPr>
              <w:t xml:space="preserve"> since the last exam</w:t>
            </w:r>
            <w:r w:rsidR="005066EC">
              <w:rPr>
                <w:rFonts w:ascii="Times New Roman" w:eastAsia="Times New Roman" w:hAnsi="Times New Roman" w:cs="Times New Roman"/>
              </w:rPr>
              <w:t xml:space="preserve"> or recertification</w:t>
            </w:r>
            <w:r w:rsidRPr="008C2857">
              <w:rPr>
                <w:rFonts w:ascii="Times New Roman" w:eastAsia="Times New Roman" w:hAnsi="Times New Roman" w:cs="Times New Roman"/>
              </w:rPr>
              <w:t>. 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8 units per full year of </w:t>
            </w:r>
            <w:r w:rsidR="005066EC" w:rsidRPr="008C2857">
              <w:rPr>
                <w:rFonts w:ascii="Times New Roman" w:eastAsia="Times New Roman" w:hAnsi="Times New Roman" w:cs="Times New Roman"/>
                <w:i/>
              </w:rPr>
              <w:t>full-time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employment</w:t>
            </w:r>
            <w:r w:rsidR="005066EC">
              <w:rPr>
                <w:rFonts w:ascii="Times New Roman" w:eastAsia="Times New Roman" w:hAnsi="Times New Roman" w:cs="Times New Roman"/>
                <w:i/>
              </w:rPr>
              <w:t xml:space="preserve"> (maximum 24 units)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  Cannot combine with Area #3</w:t>
            </w:r>
            <w:r w:rsidR="00543763">
              <w:rPr>
                <w:rFonts w:ascii="Times New Roman" w:eastAsia="Times New Roman" w:hAnsi="Times New Roman" w:cs="Times New Roman"/>
                <w:i/>
              </w:rPr>
              <w:t xml:space="preserve"> &amp; #4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</w:t>
            </w:r>
            <w:r w:rsidR="005066E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83289D5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48A86D91" w14:textId="77777777" w:rsidTr="000B71DF">
        <w:tc>
          <w:tcPr>
            <w:tcW w:w="10075" w:type="dxa"/>
            <w:gridSpan w:val="3"/>
            <w:shd w:val="clear" w:color="auto" w:fill="9CC2E5" w:themeFill="accent1" w:themeFillTint="99"/>
            <w:vAlign w:val="center"/>
          </w:tcPr>
          <w:p w14:paraId="07FE7A59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0197D" w:rsidRPr="008C2857" w14:paraId="4CAA81F0" w14:textId="77777777" w:rsidTr="00543763">
        <w:tc>
          <w:tcPr>
            <w:tcW w:w="715" w:type="dxa"/>
            <w:vAlign w:val="center"/>
          </w:tcPr>
          <w:p w14:paraId="2521934C" w14:textId="2A1169B4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100" w:type="dxa"/>
          </w:tcPr>
          <w:p w14:paraId="141C916B" w14:textId="1DC76A84" w:rsidR="0020197D" w:rsidRPr="008C2857" w:rsidRDefault="0020197D" w:rsidP="000B71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bookmarkStart w:id="1" w:name="_Hlk80279714"/>
            <w:r>
              <w:rPr>
                <w:rFonts w:ascii="Times New Roman" w:eastAsia="Times New Roman" w:hAnsi="Times New Roman" w:cs="Times New Roman"/>
              </w:rPr>
              <w:t xml:space="preserve">Design and/or install 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 xml:space="preserve">compressed air system.  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bookmarkEnd w:id="1"/>
            <w:r w:rsidRPr="0020197D">
              <w:rPr>
                <w:rFonts w:ascii="Times New Roman" w:eastAsia="Times New Roman" w:hAnsi="Times New Roman" w:cs="Times New Roman"/>
                <w:i/>
              </w:rPr>
              <w:t>Cannot combine with Area #2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2703824D" w14:textId="468FBCDF" w:rsidR="0020197D" w:rsidRPr="00C0604B" w:rsidRDefault="000B71DF" w:rsidP="00052DFA">
            <w:pPr>
              <w:jc w:val="center"/>
              <w:rPr>
                <w:u w:val="single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20197D" w:rsidRPr="008C2857" w14:paraId="062697D9" w14:textId="77777777" w:rsidTr="00543763">
        <w:tc>
          <w:tcPr>
            <w:tcW w:w="715" w:type="dxa"/>
            <w:shd w:val="clear" w:color="auto" w:fill="9CC2E5" w:themeFill="accent1" w:themeFillTint="99"/>
            <w:vAlign w:val="center"/>
          </w:tcPr>
          <w:p w14:paraId="533BACA4" w14:textId="77777777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100" w:type="dxa"/>
            <w:shd w:val="clear" w:color="auto" w:fill="9CC2E5" w:themeFill="accent1" w:themeFillTint="99"/>
          </w:tcPr>
          <w:p w14:paraId="335AF0FC" w14:textId="77777777" w:rsidR="0020197D" w:rsidRPr="0020197D" w:rsidRDefault="0020197D" w:rsidP="0020197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42DBD27B" w14:textId="77777777" w:rsidR="0020197D" w:rsidRPr="0020197D" w:rsidRDefault="0020197D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46AB8" w:rsidRPr="008C2857" w14:paraId="566496AC" w14:textId="77777777" w:rsidTr="00543763">
        <w:tc>
          <w:tcPr>
            <w:tcW w:w="715" w:type="dxa"/>
            <w:vAlign w:val="center"/>
          </w:tcPr>
          <w:p w14:paraId="1F2FB701" w14:textId="15E351F6" w:rsidR="00346AB8" w:rsidRPr="00053A1B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53A1B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100" w:type="dxa"/>
          </w:tcPr>
          <w:p w14:paraId="048C628E" w14:textId="5085CCC1" w:rsidR="00346AB8" w:rsidRPr="00053A1B" w:rsidRDefault="00346AB8" w:rsidP="0030277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053A1B">
              <w:rPr>
                <w:rFonts w:ascii="Times New Roman" w:eastAsia="Times New Roman" w:hAnsi="Times New Roman" w:cs="Times New Roman"/>
              </w:rPr>
              <w:t xml:space="preserve">Conduct audit of compressed air system. 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8A7AE3">
              <w:rPr>
                <w:rFonts w:ascii="Times New Roman" w:eastAsia="Times New Roman" w:hAnsi="Times New Roman" w:cs="Times New Roman"/>
              </w:rPr>
              <w:t xml:space="preserve">  </w:t>
            </w:r>
            <w:r w:rsidR="008A7AE3" w:rsidRPr="0020197D">
              <w:rPr>
                <w:rFonts w:ascii="Times New Roman" w:eastAsia="Times New Roman" w:hAnsi="Times New Roman" w:cs="Times New Roman"/>
                <w:i/>
              </w:rPr>
              <w:t xml:space="preserve">Cannot combine with Area </w:t>
            </w:r>
            <w:r w:rsidRPr="00053A1B">
              <w:rPr>
                <w:rFonts w:ascii="Times New Roman" w:eastAsia="Times New Roman" w:hAnsi="Times New Roman" w:cs="Times New Roman"/>
                <w:i/>
                <w:iCs/>
              </w:rPr>
              <w:t>#2</w:t>
            </w:r>
            <w:r w:rsidR="00053A1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60" w:type="dxa"/>
            <w:vAlign w:val="center"/>
          </w:tcPr>
          <w:p w14:paraId="18AD961D" w14:textId="3D7063BB" w:rsidR="00346AB8" w:rsidRPr="00C0604B" w:rsidRDefault="00346AB8" w:rsidP="00052DFA">
            <w:pPr>
              <w:jc w:val="center"/>
              <w:rPr>
                <w:u w:val="single"/>
              </w:rPr>
            </w:pPr>
            <w:r w:rsidRPr="00053A1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A1B">
              <w:rPr>
                <w:u w:val="single"/>
              </w:rPr>
              <w:instrText xml:space="preserve"> FORMTEXT </w:instrText>
            </w:r>
            <w:r w:rsidRPr="00053A1B">
              <w:rPr>
                <w:u w:val="single"/>
              </w:rPr>
            </w:r>
            <w:r w:rsidRPr="00053A1B">
              <w:rPr>
                <w:u w:val="single"/>
              </w:rPr>
              <w:fldChar w:fldCharType="separate"/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u w:val="single"/>
              </w:rPr>
              <w:fldChar w:fldCharType="end"/>
            </w:r>
          </w:p>
        </w:tc>
      </w:tr>
      <w:tr w:rsidR="00346AB8" w:rsidRPr="008C2857" w14:paraId="66E2ECC0" w14:textId="77777777" w:rsidTr="00543763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06041D41" w14:textId="77777777" w:rsidR="00346AB8" w:rsidRPr="008C2857" w:rsidRDefault="00346AB8" w:rsidP="00DE248F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1AFEF99D" w14:textId="77777777" w:rsidTr="00543763">
        <w:tc>
          <w:tcPr>
            <w:tcW w:w="715" w:type="dxa"/>
            <w:vAlign w:val="center"/>
          </w:tcPr>
          <w:p w14:paraId="0080273A" w14:textId="48ADDAF3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100" w:type="dxa"/>
          </w:tcPr>
          <w:p w14:paraId="4F6D7D7D" w14:textId="74721EB6" w:rsidR="009D76D9" w:rsidRPr="008C2857" w:rsidRDefault="00302774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Publish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elevant </w:t>
            </w:r>
            <w:r w:rsidR="000B71DF">
              <w:rPr>
                <w:rFonts w:ascii="Times New Roman" w:eastAsia="Times New Roman" w:hAnsi="Times New Roman" w:cs="Times New Roman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rticles,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esearch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apers, or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hite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 in </w:t>
            </w:r>
            <w:r w:rsidR="000B71DF">
              <w:rPr>
                <w:rFonts w:ascii="Times New Roman" w:eastAsia="Times New Roman" w:hAnsi="Times New Roman" w:cs="Times New Roman"/>
              </w:rPr>
              <w:t>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rade </w:t>
            </w:r>
            <w:r w:rsidR="000B71DF">
              <w:rPr>
                <w:rFonts w:ascii="Times New Roman" w:eastAsia="Times New Roman" w:hAnsi="Times New Roman" w:cs="Times New Roman"/>
              </w:rPr>
              <w:t>j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ournals or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cholarly </w:t>
            </w:r>
            <w:r w:rsidR="000B71DF">
              <w:rPr>
                <w:rFonts w:ascii="Times New Roman" w:eastAsia="Times New Roman" w:hAnsi="Times New Roman" w:cs="Times New Roman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</w:rPr>
              <w:t>ompilations (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not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company newsletters or magazines): </w:t>
            </w:r>
            <w:r w:rsidR="008A7AE3">
              <w:rPr>
                <w:rFonts w:ascii="Times New Roman" w:eastAsia="Times New Roman" w:hAnsi="Times New Roman" w:cs="Times New Roman"/>
              </w:rPr>
              <w:t>8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units per paper</w:t>
            </w:r>
            <w:r w:rsidRPr="008C28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3673FEB3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FB25D5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42BAB4AE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4EAEADD3" w14:textId="77777777" w:rsidTr="00543763">
        <w:tc>
          <w:tcPr>
            <w:tcW w:w="715" w:type="dxa"/>
            <w:shd w:val="clear" w:color="auto" w:fill="FFFFFF" w:themeFill="background1"/>
            <w:vAlign w:val="center"/>
          </w:tcPr>
          <w:p w14:paraId="48B39C2F" w14:textId="5F558DFB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100" w:type="dxa"/>
            <w:shd w:val="clear" w:color="auto" w:fill="FFFFFF" w:themeFill="background1"/>
          </w:tcPr>
          <w:p w14:paraId="2D7B9F27" w14:textId="614BBBE4" w:rsidR="009D76D9" w:rsidRPr="008C2857" w:rsidRDefault="008A7AE3" w:rsidP="00052DFA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Conduct t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/ PDH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="008C2857"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 w:rsidR="00C44582">
              <w:rPr>
                <w:rFonts w:ascii="Times New Roman" w:eastAsia="Times New Roman" w:hAnsi="Times New Roman" w:cs="Times New Roman"/>
              </w:rPr>
              <w:t>.  M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>provide evidence of session.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)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 xml:space="preserve"> units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A955A1B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67267BB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1E4F66C6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02774" w:rsidRPr="008C2857" w14:paraId="5FB92815" w14:textId="77777777" w:rsidTr="00543763">
        <w:tc>
          <w:tcPr>
            <w:tcW w:w="715" w:type="dxa"/>
            <w:vAlign w:val="center"/>
          </w:tcPr>
          <w:p w14:paraId="4A6507C0" w14:textId="2FD8ED49" w:rsidR="00302774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100" w:type="dxa"/>
          </w:tcPr>
          <w:p w14:paraId="20E73CA6" w14:textId="244060A0" w:rsidR="00302774" w:rsidRPr="008C2857" w:rsidRDefault="008A7AE3" w:rsidP="008C2857">
            <w:pPr>
              <w:shd w:val="clear" w:color="auto" w:fill="FFFFFF"/>
              <w:ind w:left="70" w:right="-11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Attend 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or PDH </w:t>
            </w:r>
            <w:r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>
              <w:rPr>
                <w:rFonts w:ascii="Times New Roman" w:eastAsia="Times New Roman" w:hAnsi="Times New Roman" w:cs="Times New Roman"/>
              </w:rPr>
              <w:t>.  M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 xml:space="preserve">provide </w:t>
            </w:r>
            <w:r w:rsidR="00462E37">
              <w:rPr>
                <w:rFonts w:ascii="Times New Roman" w:eastAsia="Times New Roman" w:hAnsi="Times New Roman" w:cs="Times New Roman"/>
              </w:rPr>
              <w:t>certificate of completion or similar document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2857">
              <w:rPr>
                <w:rFonts w:ascii="Times New Roman" w:eastAsia="Times New Roman" w:hAnsi="Times New Roman" w:cs="Times New Roman"/>
              </w:rPr>
              <w:t>) </w:t>
            </w:r>
            <w:r w:rsidR="00462E37">
              <w:rPr>
                <w:rFonts w:ascii="Times New Roman" w:eastAsia="Times New Roman" w:hAnsi="Times New Roman" w:cs="Times New Roman"/>
              </w:rPr>
              <w:t>1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14:paraId="620E755C" w14:textId="77777777" w:rsidR="00302774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2FB94E8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D43896A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1CB2AAF6" w14:textId="77777777" w:rsidTr="00543763">
        <w:tc>
          <w:tcPr>
            <w:tcW w:w="715" w:type="dxa"/>
          </w:tcPr>
          <w:p w14:paraId="3C04A50C" w14:textId="0E99DACC" w:rsidR="008C2857" w:rsidRPr="008C2857" w:rsidRDefault="0022503A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100" w:type="dxa"/>
          </w:tcPr>
          <w:p w14:paraId="193C8AD7" w14:textId="6269EA28" w:rsidR="008C2857" w:rsidRPr="008C2857" w:rsidRDefault="008A7AE3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Successfully </w:t>
            </w:r>
            <w:r w:rsidR="00462E37"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omplete </w:t>
            </w:r>
            <w:r w:rsidR="00462E37">
              <w:rPr>
                <w:rFonts w:ascii="Times New Roman" w:eastAsia="Times New Roman" w:hAnsi="Times New Roman" w:cs="Times New Roman"/>
                <w:color w:val="333333"/>
              </w:rPr>
              <w:t>r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elevant E-Learning </w:t>
            </w:r>
            <w:r w:rsidR="000B71DF">
              <w:rPr>
                <w:rFonts w:ascii="Times New Roman" w:eastAsia="Times New Roman" w:hAnsi="Times New Roman" w:cs="Times New Roman"/>
                <w:color w:val="333333"/>
              </w:rPr>
              <w:t>p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>rogram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with exam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>: </w:t>
            </w:r>
            <w:r w:rsidR="008C2857" w:rsidRPr="00017618">
              <w:rPr>
                <w:rFonts w:ascii="Times New Roman" w:eastAsia="Times New Roman" w:hAnsi="Times New Roman" w:cs="Times New Roman"/>
                <w:i/>
                <w:color w:val="333333"/>
              </w:rPr>
              <w:t>4 units per program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.</w:t>
            </w:r>
          </w:p>
        </w:tc>
        <w:tc>
          <w:tcPr>
            <w:tcW w:w="1260" w:type="dxa"/>
            <w:vAlign w:val="center"/>
          </w:tcPr>
          <w:p w14:paraId="42A7068A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</w:tbl>
    <w:p w14:paraId="0D555625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1DD67474" w14:textId="42EFA9FF" w:rsidR="009D76D9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Name:</w:t>
      </w:r>
      <w:r w:rsidR="00053A1B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 w:rsidR="00053A1B">
        <w:rPr>
          <w:rFonts w:ascii="Times New Roman" w:hAnsi="Times New Roman" w:cs="Times New Roman"/>
        </w:rPr>
        <w:t>Certification #:</w:t>
      </w:r>
      <w:r w:rsidR="00852869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3AB662BE" w14:textId="2018C3B3" w:rsid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>
        <w:rPr>
          <w:rFonts w:ascii="Times New Roman" w:hAnsi="Times New Roman" w:cs="Times New Roman"/>
        </w:rPr>
        <w:t xml:space="preserve">Phone: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01F6DD48" w14:textId="37BFE321" w:rsidR="008C2857" w:rsidRDefault="008C2857" w:rsidP="004436F4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</w:rPr>
        <w:t xml:space="preserve">Date: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7693C6DB" w14:textId="77777777" w:rsidR="008C2857" w:rsidRDefault="008C2857" w:rsidP="004436F4">
      <w:pPr>
        <w:spacing w:after="0" w:line="240" w:lineRule="auto"/>
        <w:rPr>
          <w:u w:val="single"/>
        </w:rPr>
      </w:pPr>
    </w:p>
    <w:p w14:paraId="1E40A624" w14:textId="521C9F27" w:rsidR="00982FB3" w:rsidRPr="00982FB3" w:rsidRDefault="00982FB3" w:rsidP="00982FB3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982F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 can be made via check or via credit card through the following link:  </w:t>
      </w:r>
      <w:hyperlink r:id="rId11" w:history="1">
        <w:r w:rsidRPr="004A222D">
          <w:rPr>
            <w:rStyle w:val="Hyperlink"/>
            <w:rFonts w:ascii="Times New Roman" w:hAnsi="Times New Roman" w:cs="Times New Roman"/>
          </w:rPr>
          <w:t>Recertification Payment</w:t>
        </w:r>
      </w:hyperlink>
      <w:r>
        <w:rPr>
          <w:rFonts w:ascii="Times New Roman" w:hAnsi="Times New Roman" w:cs="Times New Roman"/>
        </w:rPr>
        <w:t>. Checks should be payable to Compressed Air &amp; Gas Institute, 1300 Sumner Avenue, Cleveland, Ohio 44115.</w:t>
      </w:r>
    </w:p>
    <w:p w14:paraId="313270BF" w14:textId="77777777" w:rsidR="00982FB3" w:rsidRDefault="00982FB3" w:rsidP="004436F4">
      <w:pPr>
        <w:spacing w:after="0" w:line="240" w:lineRule="auto"/>
        <w:rPr>
          <w:u w:val="single"/>
        </w:rPr>
      </w:pPr>
    </w:p>
    <w:p w14:paraId="771C15AB" w14:textId="038AD3D0" w:rsidR="00982FB3" w:rsidRP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lastRenderedPageBreak/>
        <w:t>Return</w:t>
      </w:r>
      <w:r>
        <w:rPr>
          <w:rFonts w:ascii="Times New Roman" w:hAnsi="Times New Roman" w:cs="Times New Roman"/>
        </w:rPr>
        <w:t xml:space="preserve"> </w:t>
      </w:r>
      <w:r w:rsidR="00982FB3">
        <w:rPr>
          <w:rFonts w:ascii="Times New Roman" w:hAnsi="Times New Roman" w:cs="Times New Roman"/>
        </w:rPr>
        <w:t>completed application and documentation to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672564" w:rsidRPr="004C142D">
          <w:rPr>
            <w:rStyle w:val="Hyperlink"/>
            <w:rFonts w:ascii="Times New Roman" w:hAnsi="Times New Roman" w:cs="Times New Roman"/>
          </w:rPr>
          <w:t>cagi@cagi.org</w:t>
        </w:r>
      </w:hyperlink>
      <w:r w:rsidR="00BE3D6D">
        <w:rPr>
          <w:rFonts w:ascii="Times New Roman" w:hAnsi="Times New Roman" w:cs="Times New Roman"/>
        </w:rPr>
        <w:t>.  If you have any questions, contact us via e-mail or phone at 216-241-7333.</w:t>
      </w:r>
      <w:bookmarkEnd w:id="0"/>
    </w:p>
    <w:sectPr w:rsidR="00982FB3" w:rsidRPr="008C2857" w:rsidSect="00053A1B">
      <w:headerReference w:type="defaul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53C6" w14:textId="77777777" w:rsidR="00D841DE" w:rsidRDefault="00D841DE" w:rsidP="004436F4">
      <w:pPr>
        <w:spacing w:after="0" w:line="240" w:lineRule="auto"/>
      </w:pPr>
      <w:r>
        <w:separator/>
      </w:r>
    </w:p>
  </w:endnote>
  <w:endnote w:type="continuationSeparator" w:id="0">
    <w:p w14:paraId="37304CB4" w14:textId="77777777" w:rsidR="00D841DE" w:rsidRDefault="00D841DE" w:rsidP="004436F4">
      <w:pPr>
        <w:spacing w:after="0" w:line="240" w:lineRule="auto"/>
      </w:pPr>
      <w:r>
        <w:continuationSeparator/>
      </w:r>
    </w:p>
  </w:endnote>
  <w:endnote w:type="continuationNotice" w:id="1">
    <w:p w14:paraId="0ACBCAF4" w14:textId="77777777" w:rsidR="00205C71" w:rsidRDefault="00205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B666" w14:textId="77777777" w:rsidR="00D841DE" w:rsidRDefault="00D841DE" w:rsidP="004436F4">
      <w:pPr>
        <w:spacing w:after="0" w:line="240" w:lineRule="auto"/>
      </w:pPr>
      <w:r>
        <w:separator/>
      </w:r>
    </w:p>
  </w:footnote>
  <w:footnote w:type="continuationSeparator" w:id="0">
    <w:p w14:paraId="190BDA04" w14:textId="77777777" w:rsidR="00D841DE" w:rsidRDefault="00D841DE" w:rsidP="004436F4">
      <w:pPr>
        <w:spacing w:after="0" w:line="240" w:lineRule="auto"/>
      </w:pPr>
      <w:r>
        <w:continuationSeparator/>
      </w:r>
    </w:p>
  </w:footnote>
  <w:footnote w:type="continuationNotice" w:id="1">
    <w:p w14:paraId="02CB0398" w14:textId="77777777" w:rsidR="00205C71" w:rsidRDefault="00205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C807" w14:textId="77777777" w:rsidR="00D841DE" w:rsidRDefault="00D841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679FBF" wp14:editId="176852A2">
              <wp:simplePos x="0" y="0"/>
              <wp:positionH relativeFrom="column">
                <wp:posOffset>1404464</wp:posOffset>
              </wp:positionH>
              <wp:positionV relativeFrom="paragraph">
                <wp:posOffset>-99792</wp:posOffset>
              </wp:positionV>
              <wp:extent cx="3457764" cy="835677"/>
              <wp:effectExtent l="0" t="0" r="952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764" cy="8356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FFDD6" w14:textId="77777777" w:rsidR="00D841DE" w:rsidRPr="004436F4" w:rsidRDefault="00D841DE" w:rsidP="004436F4">
                          <w:pPr>
                            <w:jc w:val="center"/>
                          </w:pPr>
                          <w:r w:rsidRPr="004436F4">
                            <w:rPr>
                              <w:noProof/>
                            </w:rPr>
                            <w:drawing>
                              <wp:inline distT="0" distB="0" distL="0" distR="0" wp14:anchorId="68480049" wp14:editId="2D3FD8BF">
                                <wp:extent cx="1271270" cy="663208"/>
                                <wp:effectExtent l="0" t="0" r="5080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GI logo 2color 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6335" cy="671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79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6pt;margin-top:-7.85pt;width:272.25pt;height:6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JK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fjyWw2HVPCMXY/mkxnswCTXE8b6/w3ARUJRkYtjiWy&#10;xY4b59vUc0q4zIEq83WpVHSCFMRKWXJkOETlY40I/keW0qTO6HQ06UdgDeF4i6w01nLtKVi+2TVd&#10;ozvIT9i/hVYazvB1iUVumPMvzKIWsGXUt3/GRSrAS6CzKCnA/vrXfsjHEWGUkhq1lVH388CsoER9&#10;1zi8L4PxOIgxOkjeEB17G9ndRvShWgF2PsCXZHg0Q75XZ1NaqN7wGSzDrRhimuPdGfVnc+VbxeMz&#10;4mK5jEkoP8P8Rm8ND9CB6TCC1+aNWdPNyeOEn+CsQpa+G1ebG05qWB48yDLOMhDcstrxjtKNauie&#10;WXgbt37Muv4MFr8BAAD//wMAUEsDBBQABgAIAAAAIQD4uaI54gAAAAsBAAAPAAAAZHJzL2Rvd25y&#10;ZXYueG1sTI9NT4NAEIbvJv6HzZh4Me0CTYsiS2OMH0lvFj/ibcuOQGRnCbsF/PdOT3qbyTx553nz&#10;7Ww7MeLgW0cK4mUEAqlypqVawWv5uLgG4YMmoztHqOAHPWyL87NcZ8ZN9ILjPtSCQ8hnWkETQp9J&#10;6asGrfZL1yPx7csNVgdeh1qaQU8cbjuZRNFGWt0Sf2h0j/cNVt/7o1XweVV/7Pz89Dat1qv+4Xks&#10;03dTKnV5Md/dggg4hz8YTvqsDgU7HdyRjBedgiSJE0YVLOJ1CoKJdHMaDozG6xuQRS7/dyh+AQAA&#10;//8DAFBLAQItABQABgAIAAAAIQC2gziS/gAAAOEBAAATAAAAAAAAAAAAAAAAAAAAAABbQ29udGVu&#10;dF9UeXBlc10ueG1sUEsBAi0AFAAGAAgAAAAhADj9If/WAAAAlAEAAAsAAAAAAAAAAAAAAAAALwEA&#10;AF9yZWxzLy5yZWxzUEsBAi0AFAAGAAgAAAAhADCg0kosAgAAVAQAAA4AAAAAAAAAAAAAAAAALgIA&#10;AGRycy9lMm9Eb2MueG1sUEsBAi0AFAAGAAgAAAAhAPi5ojniAAAACwEAAA8AAAAAAAAAAAAAAAAA&#10;hgQAAGRycy9kb3ducmV2LnhtbFBLBQYAAAAABAAEAPMAAACVBQAAAAA=&#10;" fillcolor="white [3201]" stroked="f" strokeweight=".5pt">
              <v:textbox>
                <w:txbxContent>
                  <w:p w14:paraId="5CAFFDD6" w14:textId="77777777" w:rsidR="00D841DE" w:rsidRPr="004436F4" w:rsidRDefault="00D841DE" w:rsidP="004436F4">
                    <w:pPr>
                      <w:jc w:val="center"/>
                    </w:pPr>
                    <w:r w:rsidRPr="004436F4">
                      <w:rPr>
                        <w:noProof/>
                      </w:rPr>
                      <w:drawing>
                        <wp:inline distT="0" distB="0" distL="0" distR="0" wp14:anchorId="68480049" wp14:editId="2D3FD8BF">
                          <wp:extent cx="1271270" cy="663208"/>
                          <wp:effectExtent l="0" t="0" r="508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GI logo 2color 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6335" cy="671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36C83A" wp14:editId="08AC1577">
              <wp:simplePos x="0" y="0"/>
              <wp:positionH relativeFrom="column">
                <wp:posOffset>-914400</wp:posOffset>
              </wp:positionH>
              <wp:positionV relativeFrom="paragraph">
                <wp:posOffset>-227086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FEF96B" id="Group 159" o:spid="_x0000_s1026" style="position:absolute;margin-left:-1in;margin-top:-17.9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zsLI44AAAAAwBAAAPAAAA&#10;ZHJzL2Rvd25yZXYueG1sTI9BS8NAEIXvgv9hGcFbu0nTiMRsSinqqQi2gnjbZqdJaHY2ZLdJ+u+d&#10;nPT2HvN48718M9lWDNj7xpGCeBmBQCqdaahS8HV8WzyD8EGT0a0jVHBDD5vi/i7XmXEjfeJwCJXg&#10;EvKZVlCH0GVS+rJGq/3SdUh8O7ve6sC2r6Tp9cjltpWrKHqSVjfEH2rd4a7G8nK4WgXvox63Sfw6&#10;7C/n3e3nmH5872NU6vFh2r6ACDiFvzDM+IwOBTOd3JWMF62CRbxe85jAKkl5xBxZJSxOs0hTkEUu&#10;/48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BzsLI4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0DE1"/>
    <w:multiLevelType w:val="multilevel"/>
    <w:tmpl w:val="612E9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0B"/>
    <w:rsid w:val="00017618"/>
    <w:rsid w:val="00052DFA"/>
    <w:rsid w:val="00053A1B"/>
    <w:rsid w:val="000B71DF"/>
    <w:rsid w:val="00115228"/>
    <w:rsid w:val="001B5120"/>
    <w:rsid w:val="0020197D"/>
    <w:rsid w:val="00205C71"/>
    <w:rsid w:val="0022503A"/>
    <w:rsid w:val="00302774"/>
    <w:rsid w:val="00346AB8"/>
    <w:rsid w:val="004436F4"/>
    <w:rsid w:val="00462E37"/>
    <w:rsid w:val="004A222D"/>
    <w:rsid w:val="005066EC"/>
    <w:rsid w:val="0052097D"/>
    <w:rsid w:val="00543763"/>
    <w:rsid w:val="005E4354"/>
    <w:rsid w:val="00672564"/>
    <w:rsid w:val="00702FFC"/>
    <w:rsid w:val="00825D0B"/>
    <w:rsid w:val="00852869"/>
    <w:rsid w:val="008567A8"/>
    <w:rsid w:val="008A7AE3"/>
    <w:rsid w:val="008C2857"/>
    <w:rsid w:val="00910756"/>
    <w:rsid w:val="00956580"/>
    <w:rsid w:val="00982FB3"/>
    <w:rsid w:val="009D76D9"/>
    <w:rsid w:val="00A36601"/>
    <w:rsid w:val="00AF7C5D"/>
    <w:rsid w:val="00B03608"/>
    <w:rsid w:val="00BD0197"/>
    <w:rsid w:val="00BE17A0"/>
    <w:rsid w:val="00BE3D6D"/>
    <w:rsid w:val="00C44582"/>
    <w:rsid w:val="00C44E42"/>
    <w:rsid w:val="00C6268F"/>
    <w:rsid w:val="00CA5ABD"/>
    <w:rsid w:val="00D841DE"/>
    <w:rsid w:val="00DC58AB"/>
    <w:rsid w:val="00E02594"/>
    <w:rsid w:val="00EA5621"/>
    <w:rsid w:val="00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70624B"/>
  <w15:chartTrackingRefBased/>
  <w15:docId w15:val="{0E3C923E-CE25-4343-B6A2-60B709A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F4"/>
  </w:style>
  <w:style w:type="paragraph" w:styleId="Footer">
    <w:name w:val="footer"/>
    <w:basedOn w:val="Normal"/>
    <w:link w:val="Foot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F4"/>
  </w:style>
  <w:style w:type="paragraph" w:styleId="NormalWeb">
    <w:name w:val="Normal (Web)"/>
    <w:basedOn w:val="Normal"/>
    <w:uiPriority w:val="99"/>
    <w:semiHidden/>
    <w:unhideWhenUsed/>
    <w:rsid w:val="009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62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5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gi@cag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prjcts.com/paypal/cagi/invoices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uploads.prod01.oregon.platform-os.com%2Finstances%2F2032%2Fassets%2Fdocuments%2FItem-Submission-Form.docx%3Fupdated%3D1658937345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8" ma:contentTypeDescription="Create a new document." ma:contentTypeScope="" ma:versionID="11ecc14b985eabbeb8abf10e5bc3c11a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fe68ca89173b30138c59ce127e3fbcd0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16177-de3e-4e49-b936-eba0472dcd05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2936D-D2C6-46D1-B53B-5ED1B49C5944}">
  <ds:schemaRefs>
    <ds:schemaRef ds:uri="http://schemas.microsoft.com/office/2006/documentManagement/types"/>
    <ds:schemaRef ds:uri="http://purl.org/dc/terms/"/>
    <ds:schemaRef ds:uri="http://www.w3.org/XML/1998/namespace"/>
    <ds:schemaRef ds:uri="319ef356-11ee-4013-9bcb-62f1ace5c4e3"/>
    <ds:schemaRef ds:uri="55d4d72c-5ed3-40e8-ac47-925c6597d47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866A30-B1B7-4645-ABAE-15D11CC7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B5C5F-BB86-44CD-AC89-4FAACD276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Leslie Schraff</cp:lastModifiedBy>
  <cp:revision>3</cp:revision>
  <dcterms:created xsi:type="dcterms:W3CDTF">2025-06-02T15:52:00Z</dcterms:created>
  <dcterms:modified xsi:type="dcterms:W3CDTF">2025-06-02T15:52:00Z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